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24" w:rsidRPr="00576305" w:rsidRDefault="008E3D24">
      <w:pPr>
        <w:rPr>
          <w:rFonts w:ascii="Times New Roman" w:hAnsi="Times New Roman" w:cs="Times New Roman"/>
          <w:sz w:val="32"/>
          <w:szCs w:val="32"/>
        </w:rPr>
      </w:pPr>
      <w:r w:rsidRPr="008E3D24">
        <w:rPr>
          <w:rFonts w:ascii="BlueNoon" w:hAnsi="BlueNoon"/>
          <w:sz w:val="32"/>
          <w:szCs w:val="32"/>
        </w:rPr>
        <w:t>FICHE DE REVISION</w:t>
      </w:r>
      <w:r w:rsidR="004247E9">
        <w:rPr>
          <w:rFonts w:ascii="BlueNoon" w:hAnsi="BlueNoon"/>
          <w:sz w:val="32"/>
          <w:szCs w:val="32"/>
        </w:rPr>
        <w:t xml:space="preserve"> DE SEPTEMBRE</w:t>
      </w:r>
      <w:r w:rsidR="00546568">
        <w:rPr>
          <w:rFonts w:ascii="BlueNoon" w:hAnsi="BlueNoon"/>
          <w:sz w:val="32"/>
          <w:szCs w:val="32"/>
        </w:rPr>
        <w:t xml:space="preserve"> N</w:t>
      </w:r>
      <w:r w:rsidR="00546568">
        <w:rPr>
          <w:rFonts w:ascii="Times New Roman" w:hAnsi="Times New Roman" w:cs="Times New Roman"/>
          <w:sz w:val="32"/>
          <w:szCs w:val="32"/>
        </w:rPr>
        <w:t>°</w:t>
      </w:r>
      <w:r w:rsidR="007F3DE6">
        <w:rPr>
          <w:rFonts w:ascii="BlueNoon" w:hAnsi="BlueNoon"/>
          <w:sz w:val="32"/>
          <w:szCs w:val="32"/>
        </w:rPr>
        <w:t>2</w:t>
      </w:r>
      <w:r w:rsidR="00546568">
        <w:rPr>
          <w:rFonts w:ascii="BlueNoon" w:hAnsi="BlueNoon"/>
          <w:sz w:val="32"/>
          <w:szCs w:val="32"/>
        </w:rPr>
        <w:t xml:space="preserve"> </w:t>
      </w:r>
    </w:p>
    <w:p w:rsidR="0011467E" w:rsidRDefault="008E3D24">
      <w:pPr>
        <w:rPr>
          <w:b/>
        </w:rPr>
      </w:pPr>
      <w:r>
        <w:rPr>
          <w:b/>
        </w:rPr>
        <w:t>CONJUGAISON D</w:t>
      </w:r>
      <w:r w:rsidR="0011467E">
        <w:rPr>
          <w:b/>
        </w:rPr>
        <w:t>U</w:t>
      </w:r>
      <w:r>
        <w:rPr>
          <w:b/>
        </w:rPr>
        <w:t xml:space="preserve"> </w:t>
      </w:r>
      <w:r w:rsidR="0011467E">
        <w:rPr>
          <w:b/>
        </w:rPr>
        <w:t>VERBE</w:t>
      </w:r>
      <w:r w:rsidRPr="008E3D24">
        <w:rPr>
          <w:b/>
        </w:rPr>
        <w:t xml:space="preserve"> </w:t>
      </w:r>
      <w:r w:rsidR="007F3DE6">
        <w:rPr>
          <w:b/>
        </w:rPr>
        <w:t>AVOIR</w:t>
      </w:r>
      <w:r w:rsidRPr="008E3D24">
        <w:rPr>
          <w:b/>
        </w:rPr>
        <w:t xml:space="preserve"> </w:t>
      </w:r>
    </w:p>
    <w:p w:rsidR="008E3D24" w:rsidRPr="008E3D24" w:rsidRDefault="00D93AC1">
      <w:pPr>
        <w:rPr>
          <w:u w:val="single"/>
        </w:rPr>
      </w:pPr>
      <w:r w:rsidRPr="00D93AC1"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.65pt;margin-top:289.8pt;width:449.15pt;height:339.95pt;z-index:251666432;mso-width-relative:margin;mso-height-relative:margin" fillcolor="#ccc0d9 [1303]">
            <v:stroke dashstyle="1 1"/>
            <v:textbox>
              <w:txbxContent>
                <w:p w:rsidR="00D93AC1" w:rsidRPr="00D93AC1" w:rsidRDefault="00D93AC1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lev"/>
                      <w:rFonts w:asciiTheme="minorHAnsi" w:hAnsiTheme="minorHAnsi"/>
                      <w:sz w:val="22"/>
                      <w:szCs w:val="22"/>
                    </w:rPr>
                    <w:t>LES EXPRESSIONS AVEC HABEN</w:t>
                  </w:r>
                </w:p>
                <w:p w:rsidR="00D93AC1" w:rsidRPr="00D93AC1" w:rsidRDefault="00D93AC1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  <w:p w:rsidR="00D93AC1" w:rsidRDefault="00D93AC1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Ich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habe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>Zeit</w:t>
                  </w:r>
                  <w:proofErr w:type="spellEnd"/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  <w:t>j’ai du temps</w:t>
                  </w:r>
                </w:p>
                <w:p w:rsidR="00D93AC1" w:rsidRDefault="00D93AC1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Du hast</w:t>
                  </w:r>
                  <w:proofErr w:type="gram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>Hunger</w:t>
                  </w:r>
                  <w:proofErr w:type="spellEnd"/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  <w:t>tu as faim</w:t>
                  </w:r>
                </w:p>
                <w:p w:rsidR="00D93AC1" w:rsidRDefault="00D93AC1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Er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hat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>Lust</w:t>
                  </w:r>
                  <w:proofErr w:type="spellEnd"/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  <w:t>il a envie</w:t>
                  </w:r>
                </w:p>
                <w:p w:rsidR="00D93AC1" w:rsidRDefault="00D93AC1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Wir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haben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>Angst</w:t>
                  </w:r>
                  <w:proofErr w:type="spellEnd"/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  <w:t>nous avons peur</w:t>
                  </w:r>
                </w:p>
                <w:p w:rsidR="00D93AC1" w:rsidRDefault="00D93AC1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Ihr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habt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>Durst</w:t>
                  </w:r>
                  <w:proofErr w:type="spellEnd"/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  <w:t>vous avez soif</w:t>
                  </w:r>
                </w:p>
                <w:p w:rsidR="00D93AC1" w:rsidRDefault="00D93AC1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Sie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haben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>Glück</w:t>
                  </w:r>
                  <w:proofErr w:type="spellEnd"/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  <w:t>ils ont de la chance</w:t>
                  </w:r>
                </w:p>
                <w:p w:rsidR="00D93AC1" w:rsidRPr="00D93AC1" w:rsidRDefault="00D93AC1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93AC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br/>
                  </w:r>
                </w:p>
                <w:p w:rsidR="00D93AC1" w:rsidRDefault="00D93AC1" w:rsidP="00D93AC1">
                  <w:pPr>
                    <w:pStyle w:val="NormalWeb"/>
                    <w:spacing w:before="0" w:beforeAutospacing="0" w:after="0" w:afterAutospacing="0"/>
                    <w:rPr>
                      <w:rStyle w:val="lev"/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lev"/>
                      <w:rFonts w:asciiTheme="minorHAnsi" w:hAnsiTheme="minorHAnsi"/>
                      <w:color w:val="000000"/>
                      <w:sz w:val="22"/>
                      <w:szCs w:val="22"/>
                    </w:rPr>
                    <w:t>ATTENTION !</w:t>
                  </w:r>
                </w:p>
                <w:p w:rsidR="00D93AC1" w:rsidRPr="0048290C" w:rsidRDefault="00D93AC1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ED7E0F">
                    <w:rPr>
                      <w:rStyle w:val="lev"/>
                      <w:rFonts w:asciiTheme="minorHAnsi" w:hAnsiTheme="minorHAnsi"/>
                      <w:sz w:val="22"/>
                      <w:szCs w:val="22"/>
                    </w:rPr>
                    <w:t>A</w:t>
                  </w:r>
                  <w:r w:rsidRPr="00ED7E0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voir chaud / froid</w:t>
                  </w:r>
                  <w:r w:rsidRPr="00D93AC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 se dit en allemand </w:t>
                  </w:r>
                  <w:r w:rsid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« </w:t>
                  </w:r>
                  <w:r w:rsidR="0048290C"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highlight w:val="yellow"/>
                    </w:rPr>
                    <w:t>m</w:t>
                  </w:r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highlight w:val="yellow"/>
                    </w:rPr>
                    <w:t xml:space="preserve">ir </w:t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highlight w:val="yellow"/>
                    </w:rPr>
                    <w:t>ist</w:t>
                  </w:r>
                  <w:proofErr w:type="spellEnd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highlight w:val="yellow"/>
                    </w:rPr>
                    <w:t xml:space="preserve"> </w:t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highlight w:val="yellow"/>
                    </w:rPr>
                    <w:t>kalt</w:t>
                  </w:r>
                  <w:proofErr w:type="spellEnd"/>
                  <w:r w:rsidR="0048290C"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highlight w:val="yellow"/>
                    </w:rPr>
                    <w:t>/warm</w:t>
                  </w:r>
                  <w:r w:rsid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 » ou « </w:t>
                  </w:r>
                  <w:r w:rsidR="0048290C"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highlight w:val="yellow"/>
                    </w:rPr>
                    <w:t>e</w:t>
                  </w:r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highlight w:val="yellow"/>
                    </w:rPr>
                    <w:t xml:space="preserve">s </w:t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highlight w:val="yellow"/>
                    </w:rPr>
                    <w:t>ist</w:t>
                  </w:r>
                  <w:proofErr w:type="spellEnd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highlight w:val="yellow"/>
                    </w:rPr>
                    <w:t xml:space="preserve"> mir</w:t>
                  </w:r>
                  <w:r w:rsidR="0048290C"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highlight w:val="yellow"/>
                    </w:rPr>
                    <w:t xml:space="preserve"> </w:t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highlight w:val="yellow"/>
                    </w:rPr>
                    <w:t>kalt</w:t>
                  </w:r>
                  <w:proofErr w:type="spellEnd"/>
                  <w:r w:rsidR="0048290C"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highlight w:val="yellow"/>
                    </w:rPr>
                    <w:t>/warm</w:t>
                  </w:r>
                  <w:r w:rsid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 », donc </w:t>
                  </w:r>
                  <w:r w:rsidR="0048290C"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>avec le verbe ETRE</w:t>
                  </w:r>
                  <w:r w:rsid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(sein) et non HABEN comme en français</w:t>
                  </w:r>
                </w:p>
                <w:p w:rsidR="0048290C" w:rsidRPr="0048290C" w:rsidRDefault="0048290C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Ich</w:t>
                  </w:r>
                  <w:proofErr w:type="spell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ab/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val="en-US"/>
                    </w:rPr>
                    <w:t>mir</w:t>
                  </w:r>
                  <w:proofErr w:type="spell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ab/>
                  </w:r>
                </w:p>
                <w:p w:rsidR="0048290C" w:rsidRPr="0048290C" w:rsidRDefault="0048290C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Du  </w:t>
                  </w:r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ab/>
                  </w:r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val="en-US"/>
                    </w:rPr>
                    <w:t>dir</w:t>
                  </w:r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ab/>
                    <w:t>(</w:t>
                  </w:r>
                  <w:proofErr w:type="spellStart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es</w:t>
                  </w:r>
                  <w:proofErr w:type="spell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ist</w:t>
                  </w:r>
                  <w:proofErr w:type="spellEnd"/>
                  <w:proofErr w:type="gram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 DIR </w:t>
                  </w:r>
                  <w:proofErr w:type="spellStart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kalt</w:t>
                  </w:r>
                  <w:proofErr w:type="spell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/warm)</w:t>
                  </w:r>
                </w:p>
                <w:p w:rsidR="0048290C" w:rsidRPr="0048290C" w:rsidRDefault="0048290C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Er</w:t>
                  </w:r>
                  <w:proofErr w:type="spell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ab/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val="en-US"/>
                    </w:rPr>
                    <w:t>ihm</w:t>
                  </w:r>
                  <w:proofErr w:type="spell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ab/>
                    <w:t>(</w:t>
                  </w:r>
                  <w:proofErr w:type="spellStart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es</w:t>
                  </w:r>
                  <w:proofErr w:type="spell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ist</w:t>
                  </w:r>
                  <w:proofErr w:type="spellEnd"/>
                  <w:proofErr w:type="gram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 IHM </w:t>
                  </w:r>
                  <w:proofErr w:type="spellStart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kalt</w:t>
                  </w:r>
                  <w:proofErr w:type="spell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/warm)</w:t>
                  </w:r>
                </w:p>
                <w:p w:rsidR="0048290C" w:rsidRDefault="0048290C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Sie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ab/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val="en-US"/>
                    </w:rPr>
                    <w:t>ihr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ab/>
                    <w:t>(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es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ist</w:t>
                  </w:r>
                  <w:proofErr w:type="spellEnd"/>
                  <w:proofErr w:type="gram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 IHR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kalt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/warm)</w:t>
                  </w:r>
                </w:p>
                <w:p w:rsidR="0048290C" w:rsidRDefault="0048290C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Es</w:t>
                  </w: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ab/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val="en-US"/>
                    </w:rPr>
                    <w:t>ihm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ab/>
                    <w:t>(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es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ist</w:t>
                  </w:r>
                  <w:proofErr w:type="spellEnd"/>
                  <w:proofErr w:type="gram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 IHM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kalt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/warm)</w:t>
                  </w:r>
                </w:p>
                <w:p w:rsidR="0048290C" w:rsidRPr="0048290C" w:rsidRDefault="0048290C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Wir</w:t>
                  </w:r>
                  <w:proofErr w:type="spell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ab/>
                  </w:r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>uns</w:t>
                  </w:r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ab/>
                    <w:t xml:space="preserve">(es </w:t>
                  </w:r>
                  <w:proofErr w:type="spellStart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ist</w:t>
                  </w:r>
                  <w:proofErr w:type="spell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UNS </w:t>
                  </w:r>
                  <w:proofErr w:type="spellStart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kalt</w:t>
                  </w:r>
                  <w:proofErr w:type="spell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/warm)</w:t>
                  </w:r>
                </w:p>
                <w:p w:rsidR="0048290C" w:rsidRPr="0048290C" w:rsidRDefault="0048290C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Ihr</w:t>
                  </w:r>
                  <w:proofErr w:type="spell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ab/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val="en-US"/>
                    </w:rPr>
                    <w:t>euch</w:t>
                  </w:r>
                  <w:proofErr w:type="spell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ab/>
                    <w:t>(</w:t>
                  </w:r>
                  <w:proofErr w:type="spellStart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es</w:t>
                  </w:r>
                  <w:proofErr w:type="spell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ist</w:t>
                  </w:r>
                  <w:proofErr w:type="spellEnd"/>
                  <w:proofErr w:type="gram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 EUCH </w:t>
                  </w:r>
                  <w:proofErr w:type="spellStart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kalt</w:t>
                  </w:r>
                  <w:proofErr w:type="spellEnd"/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/warm)</w:t>
                  </w:r>
                </w:p>
                <w:p w:rsidR="0048290C" w:rsidRPr="0048290C" w:rsidRDefault="0048290C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Sie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ab/>
                  </w:r>
                  <w:proofErr w:type="spellStart"/>
                  <w:r w:rsidRPr="0048290C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val="en-US"/>
                    </w:rPr>
                    <w:t>ihnen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ab/>
                    <w:t>(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es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ist</w:t>
                  </w:r>
                  <w:proofErr w:type="spellEnd"/>
                  <w:proofErr w:type="gram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 IHNEN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kalt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/warm)</w:t>
                  </w:r>
                </w:p>
                <w:p w:rsidR="0048290C" w:rsidRPr="0048290C" w:rsidRDefault="0048290C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  <w:p w:rsidR="0048290C" w:rsidRPr="0048290C" w:rsidRDefault="0048290C" w:rsidP="00D93AC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48290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Vous verrez d’autres expressions s’ajouter au fur et à mesure.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026" type="#_x0000_t202" style="position:absolute;margin-left:-.65pt;margin-top:9.45pt;width:172.95pt;height:245.55pt;z-index:251660288;mso-width-relative:margin;mso-height-relative:margin" fillcolor="#ffc000">
            <v:textbox>
              <w:txbxContent>
                <w:p w:rsidR="008E3D24" w:rsidRDefault="007F3DE6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HABEN</w:t>
                  </w:r>
                </w:p>
                <w:p w:rsidR="00D93AC1" w:rsidRPr="008E3D24" w:rsidRDefault="00D93AC1">
                  <w:pPr>
                    <w:rPr>
                      <w:b/>
                      <w:u w:val="single"/>
                    </w:rPr>
                  </w:pPr>
                </w:p>
                <w:p w:rsidR="008E3D24" w:rsidRDefault="00546568">
                  <w:r>
                    <w:tab/>
                  </w:r>
                  <w:proofErr w:type="spellStart"/>
                  <w:r w:rsidR="008E3D24">
                    <w:t>Ich</w:t>
                  </w:r>
                  <w:proofErr w:type="spellEnd"/>
                  <w:r w:rsidR="008E3D24">
                    <w:t xml:space="preserve"> </w:t>
                  </w:r>
                  <w:r w:rsidR="008E3D24">
                    <w:tab/>
                  </w:r>
                  <w:r w:rsidR="008E3D24">
                    <w:tab/>
                  </w:r>
                  <w:proofErr w:type="spellStart"/>
                  <w:r w:rsidR="007F3DE6">
                    <w:rPr>
                      <w:b/>
                    </w:rPr>
                    <w:t>habe</w:t>
                  </w:r>
                  <w:proofErr w:type="spellEnd"/>
                </w:p>
                <w:p w:rsidR="008E3D24" w:rsidRDefault="00546568">
                  <w:r>
                    <w:tab/>
                  </w:r>
                  <w:proofErr w:type="gramStart"/>
                  <w:r w:rsidR="008E3D24">
                    <w:t xml:space="preserve">Du </w:t>
                  </w:r>
                  <w:r w:rsidR="008E3D24">
                    <w:tab/>
                  </w:r>
                  <w:r w:rsidR="008E3D24">
                    <w:tab/>
                  </w:r>
                  <w:r w:rsidR="007F3DE6">
                    <w:rPr>
                      <w:b/>
                    </w:rPr>
                    <w:t>hast</w:t>
                  </w:r>
                  <w:proofErr w:type="gramEnd"/>
                </w:p>
                <w:p w:rsidR="008E3D24" w:rsidRPr="007F3DE6" w:rsidRDefault="00546568">
                  <w:pPr>
                    <w:rPr>
                      <w:lang w:val="en-US"/>
                    </w:rPr>
                  </w:pPr>
                  <w:r w:rsidRPr="007F3DE6">
                    <w:tab/>
                  </w:r>
                  <w:proofErr w:type="spellStart"/>
                  <w:r w:rsidR="008E3D24" w:rsidRPr="007F3DE6">
                    <w:rPr>
                      <w:lang w:val="en-US"/>
                    </w:rPr>
                    <w:t>Er</w:t>
                  </w:r>
                  <w:proofErr w:type="spellEnd"/>
                  <w:r w:rsidR="008E3D24" w:rsidRPr="007F3DE6">
                    <w:rPr>
                      <w:lang w:val="en-US"/>
                    </w:rPr>
                    <w:t xml:space="preserve">, </w:t>
                  </w:r>
                  <w:proofErr w:type="spellStart"/>
                  <w:r w:rsidR="008E3D24" w:rsidRPr="007F3DE6">
                    <w:rPr>
                      <w:lang w:val="en-US"/>
                    </w:rPr>
                    <w:t>sie</w:t>
                  </w:r>
                  <w:proofErr w:type="spellEnd"/>
                  <w:r w:rsidR="008E3D24" w:rsidRPr="007F3DE6">
                    <w:rPr>
                      <w:lang w:val="en-US"/>
                    </w:rPr>
                    <w:t xml:space="preserve">, </w:t>
                  </w:r>
                  <w:proofErr w:type="spellStart"/>
                  <w:r w:rsidR="008E3D24" w:rsidRPr="007F3DE6">
                    <w:rPr>
                      <w:lang w:val="en-US"/>
                    </w:rPr>
                    <w:t>es</w:t>
                  </w:r>
                  <w:proofErr w:type="spellEnd"/>
                  <w:r w:rsidR="008E3D24" w:rsidRPr="007F3DE6">
                    <w:rPr>
                      <w:lang w:val="en-US"/>
                    </w:rPr>
                    <w:t xml:space="preserve"> </w:t>
                  </w:r>
                  <w:r w:rsidR="008E3D24" w:rsidRPr="007F3DE6">
                    <w:rPr>
                      <w:lang w:val="en-US"/>
                    </w:rPr>
                    <w:tab/>
                  </w:r>
                  <w:r w:rsidR="007F3DE6" w:rsidRPr="007F3DE6">
                    <w:rPr>
                      <w:b/>
                      <w:lang w:val="en-US"/>
                    </w:rPr>
                    <w:t>hat</w:t>
                  </w:r>
                </w:p>
                <w:p w:rsidR="008E3D24" w:rsidRPr="007F3DE6" w:rsidRDefault="00546568">
                  <w:pPr>
                    <w:rPr>
                      <w:b/>
                    </w:rPr>
                  </w:pPr>
                  <w:r w:rsidRPr="007F3DE6">
                    <w:rPr>
                      <w:lang w:val="en-US"/>
                    </w:rPr>
                    <w:tab/>
                  </w:r>
                  <w:proofErr w:type="spellStart"/>
                  <w:r w:rsidR="008E3D24" w:rsidRPr="007F3DE6">
                    <w:t>Wir</w:t>
                  </w:r>
                  <w:proofErr w:type="spellEnd"/>
                  <w:r w:rsidR="008E3D24" w:rsidRPr="007F3DE6">
                    <w:tab/>
                  </w:r>
                  <w:r w:rsidR="008E3D24" w:rsidRPr="007F3DE6">
                    <w:tab/>
                  </w:r>
                  <w:proofErr w:type="spellStart"/>
                  <w:r w:rsidR="007F3DE6" w:rsidRPr="007F3DE6">
                    <w:rPr>
                      <w:b/>
                    </w:rPr>
                    <w:t>haben</w:t>
                  </w:r>
                  <w:proofErr w:type="spellEnd"/>
                </w:p>
                <w:p w:rsidR="008E3D24" w:rsidRPr="008E3D24" w:rsidRDefault="00546568">
                  <w:r w:rsidRPr="007F3DE6">
                    <w:tab/>
                  </w:r>
                  <w:proofErr w:type="spellStart"/>
                  <w:r w:rsidR="008E3D24" w:rsidRPr="008E3D24">
                    <w:t>Ihr</w:t>
                  </w:r>
                  <w:proofErr w:type="spellEnd"/>
                  <w:r w:rsidR="008E3D24" w:rsidRPr="008E3D24">
                    <w:t xml:space="preserve"> </w:t>
                  </w:r>
                  <w:r w:rsidR="008E3D24">
                    <w:tab/>
                  </w:r>
                  <w:r w:rsidR="008E3D24">
                    <w:tab/>
                  </w:r>
                  <w:proofErr w:type="spellStart"/>
                  <w:r w:rsidR="007F3DE6">
                    <w:rPr>
                      <w:b/>
                    </w:rPr>
                    <w:t>habt</w:t>
                  </w:r>
                  <w:proofErr w:type="spellEnd"/>
                </w:p>
                <w:p w:rsidR="008E3D24" w:rsidRPr="008E3D24" w:rsidRDefault="00546568">
                  <w:r>
                    <w:tab/>
                  </w:r>
                  <w:proofErr w:type="spellStart"/>
                  <w:r w:rsidR="008E3D24" w:rsidRPr="008E3D24">
                    <w:t>Sie</w:t>
                  </w:r>
                  <w:proofErr w:type="spellEnd"/>
                  <w:r w:rsidR="008E3D24" w:rsidRPr="008E3D24">
                    <w:t xml:space="preserve"> </w:t>
                  </w:r>
                  <w:r w:rsidR="008E3D24">
                    <w:tab/>
                  </w:r>
                  <w:r w:rsidR="008E3D24">
                    <w:tab/>
                  </w:r>
                  <w:proofErr w:type="spellStart"/>
                  <w:r w:rsidR="007F3DE6">
                    <w:rPr>
                      <w:b/>
                    </w:rPr>
                    <w:t>haben</w:t>
                  </w:r>
                  <w:proofErr w:type="spellEnd"/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_x0000_s1027" type="#_x0000_t202" style="position:absolute;margin-left:192.35pt;margin-top:9.85pt;width:256.15pt;height:245.15pt;z-index:251661312;mso-width-relative:margin;mso-height-relative:margin">
            <v:stroke dashstyle="dashDot"/>
            <v:textbox>
              <w:txbxContent>
                <w:p w:rsidR="004247E9" w:rsidRPr="004247E9" w:rsidRDefault="007F3DE6" w:rsidP="008E3D24">
                  <w:pPr>
                    <w:spacing w:after="0"/>
                    <w:rPr>
                      <w:b/>
                      <w:color w:val="000000" w:themeColor="text1"/>
                      <w:u w:val="single"/>
                    </w:rPr>
                  </w:pPr>
                  <w:r>
                    <w:rPr>
                      <w:b/>
                      <w:color w:val="000000" w:themeColor="text1"/>
                      <w:u w:val="single"/>
                    </w:rPr>
                    <w:t xml:space="preserve">EMPLOYE AU </w:t>
                  </w:r>
                  <w:proofErr w:type="gramStart"/>
                  <w:r>
                    <w:rPr>
                      <w:b/>
                      <w:color w:val="000000" w:themeColor="text1"/>
                      <w:u w:val="single"/>
                    </w:rPr>
                    <w:t>PRESENT ,</w:t>
                  </w:r>
                  <w:proofErr w:type="gramEnd"/>
                  <w:r>
                    <w:rPr>
                      <w:b/>
                      <w:color w:val="000000" w:themeColor="text1"/>
                      <w:u w:val="single"/>
                    </w:rPr>
                    <w:t xml:space="preserve"> LE VERBE « HABEN » SE TRADUIT PAR « AVOIR »</w:t>
                  </w:r>
                </w:p>
                <w:p w:rsidR="004247E9" w:rsidRDefault="004247E9" w:rsidP="008E3D24">
                  <w:pPr>
                    <w:spacing w:after="0"/>
                    <w:rPr>
                      <w:b/>
                      <w:color w:val="000000" w:themeColor="text1"/>
                    </w:rPr>
                  </w:pPr>
                </w:p>
                <w:p w:rsidR="008E3D24" w:rsidRPr="00D93AC1" w:rsidRDefault="007F3DE6" w:rsidP="008E3D24">
                  <w:pPr>
                    <w:spacing w:after="0"/>
                    <w:rPr>
                      <w:b/>
                      <w:color w:val="7030A0"/>
                    </w:rPr>
                  </w:pPr>
                  <w:r w:rsidRPr="00D93AC1">
                    <w:rPr>
                      <w:b/>
                      <w:color w:val="7030A0"/>
                    </w:rPr>
                    <w:t xml:space="preserve">Ex : </w:t>
                  </w:r>
                </w:p>
                <w:p w:rsidR="007F3DE6" w:rsidRPr="00D93AC1" w:rsidRDefault="007F3DE6" w:rsidP="008E3D24">
                  <w:pPr>
                    <w:spacing w:after="0"/>
                  </w:pPr>
                  <w:r w:rsidRPr="00D93AC1">
                    <w:rPr>
                      <w:b/>
                      <w:color w:val="7030A0"/>
                    </w:rPr>
                    <w:t xml:space="preserve">- </w:t>
                  </w:r>
                  <w:proofErr w:type="spellStart"/>
                  <w:r w:rsidRPr="00D93AC1">
                    <w:rPr>
                      <w:b/>
                      <w:color w:val="7030A0"/>
                    </w:rPr>
                    <w:t>ich</w:t>
                  </w:r>
                  <w:proofErr w:type="spellEnd"/>
                  <w:r w:rsidRPr="00D93AC1">
                    <w:rPr>
                      <w:b/>
                      <w:color w:val="7030A0"/>
                    </w:rPr>
                    <w:t xml:space="preserve"> </w:t>
                  </w:r>
                  <w:proofErr w:type="spellStart"/>
                  <w:r w:rsidRPr="00D93AC1">
                    <w:rPr>
                      <w:b/>
                      <w:color w:val="7030A0"/>
                    </w:rPr>
                    <w:t>habe</w:t>
                  </w:r>
                  <w:proofErr w:type="spellEnd"/>
                  <w:r w:rsidRPr="00D93AC1">
                    <w:rPr>
                      <w:b/>
                      <w:color w:val="7030A0"/>
                    </w:rPr>
                    <w:t xml:space="preserve"> </w:t>
                  </w:r>
                  <w:proofErr w:type="spellStart"/>
                  <w:r w:rsidRPr="00D93AC1">
                    <w:rPr>
                      <w:b/>
                      <w:color w:val="7030A0"/>
                    </w:rPr>
                    <w:t>eine</w:t>
                  </w:r>
                  <w:proofErr w:type="spellEnd"/>
                  <w:r w:rsidRPr="00D93AC1">
                    <w:rPr>
                      <w:b/>
                      <w:color w:val="7030A0"/>
                    </w:rPr>
                    <w:t xml:space="preserve"> </w:t>
                  </w:r>
                  <w:proofErr w:type="spellStart"/>
                  <w:r w:rsidRPr="00D93AC1">
                    <w:rPr>
                      <w:b/>
                      <w:color w:val="7030A0"/>
                    </w:rPr>
                    <w:t>Katze</w:t>
                  </w:r>
                  <w:proofErr w:type="spellEnd"/>
                  <w:r w:rsidR="00D93AC1">
                    <w:rPr>
                      <w:b/>
                      <w:color w:val="7030A0"/>
                    </w:rPr>
                    <w:t xml:space="preserve"> </w:t>
                  </w:r>
                  <w:r w:rsidR="00D93AC1" w:rsidRPr="00D93AC1">
                    <w:t>(j’ai un chat)</w:t>
                  </w:r>
                </w:p>
                <w:p w:rsidR="007F3DE6" w:rsidRPr="00D93AC1" w:rsidRDefault="007F3DE6" w:rsidP="008E3D24">
                  <w:pPr>
                    <w:spacing w:after="0"/>
                    <w:rPr>
                      <w:color w:val="7030A0"/>
                    </w:rPr>
                  </w:pPr>
                  <w:r w:rsidRPr="00D93AC1">
                    <w:rPr>
                      <w:b/>
                      <w:color w:val="7030A0"/>
                    </w:rPr>
                    <w:t xml:space="preserve">- du hast </w:t>
                  </w:r>
                  <w:proofErr w:type="spellStart"/>
                  <w:r w:rsidRPr="00D93AC1">
                    <w:rPr>
                      <w:b/>
                      <w:color w:val="7030A0"/>
                    </w:rPr>
                    <w:t>ein</w:t>
                  </w:r>
                  <w:proofErr w:type="spellEnd"/>
                  <w:r w:rsidRPr="00D93AC1">
                    <w:rPr>
                      <w:b/>
                      <w:color w:val="7030A0"/>
                    </w:rPr>
                    <w:t xml:space="preserve"> </w:t>
                  </w:r>
                  <w:proofErr w:type="spellStart"/>
                  <w:r w:rsidRPr="00D93AC1">
                    <w:rPr>
                      <w:b/>
                      <w:color w:val="7030A0"/>
                    </w:rPr>
                    <w:t>schönes</w:t>
                  </w:r>
                  <w:proofErr w:type="spellEnd"/>
                  <w:r w:rsidRPr="00D93AC1">
                    <w:rPr>
                      <w:b/>
                      <w:color w:val="7030A0"/>
                    </w:rPr>
                    <w:t xml:space="preserve"> </w:t>
                  </w:r>
                  <w:proofErr w:type="spellStart"/>
                  <w:r w:rsidRPr="00D93AC1">
                    <w:rPr>
                      <w:b/>
                      <w:color w:val="7030A0"/>
                    </w:rPr>
                    <w:t>Hemd</w:t>
                  </w:r>
                  <w:proofErr w:type="spellEnd"/>
                  <w:r w:rsidR="00D93AC1" w:rsidRPr="00D93AC1">
                    <w:t xml:space="preserve"> (tu as une belle chemise)</w:t>
                  </w:r>
                </w:p>
                <w:p w:rsidR="007F3DE6" w:rsidRPr="00D93AC1" w:rsidRDefault="007F3DE6" w:rsidP="008E3D24">
                  <w:pPr>
                    <w:spacing w:after="0"/>
                    <w:rPr>
                      <w:color w:val="7030A0"/>
                    </w:rPr>
                  </w:pPr>
                  <w:r w:rsidRPr="00D93AC1">
                    <w:rPr>
                      <w:b/>
                      <w:color w:val="7030A0"/>
                    </w:rPr>
                    <w:t xml:space="preserve">- die </w:t>
                  </w:r>
                  <w:proofErr w:type="spellStart"/>
                  <w:r w:rsidRPr="00D93AC1">
                    <w:rPr>
                      <w:b/>
                      <w:color w:val="7030A0"/>
                    </w:rPr>
                    <w:t>Stadt</w:t>
                  </w:r>
                  <w:proofErr w:type="spellEnd"/>
                  <w:r w:rsidRPr="00D93AC1">
                    <w:rPr>
                      <w:b/>
                      <w:color w:val="7030A0"/>
                    </w:rPr>
                    <w:t xml:space="preserve"> </w:t>
                  </w:r>
                  <w:proofErr w:type="spellStart"/>
                  <w:r w:rsidRPr="00D93AC1">
                    <w:rPr>
                      <w:b/>
                      <w:color w:val="7030A0"/>
                    </w:rPr>
                    <w:t>hat</w:t>
                  </w:r>
                  <w:proofErr w:type="spellEnd"/>
                  <w:r w:rsidRPr="00D93AC1">
                    <w:rPr>
                      <w:b/>
                      <w:color w:val="7030A0"/>
                    </w:rPr>
                    <w:t xml:space="preserve"> </w:t>
                  </w:r>
                  <w:proofErr w:type="spellStart"/>
                  <w:r w:rsidRPr="00D93AC1">
                    <w:rPr>
                      <w:b/>
                      <w:color w:val="7030A0"/>
                    </w:rPr>
                    <w:t>eine</w:t>
                  </w:r>
                  <w:proofErr w:type="spellEnd"/>
                  <w:r w:rsidRPr="00D93AC1">
                    <w:rPr>
                      <w:b/>
                      <w:color w:val="7030A0"/>
                    </w:rPr>
                    <w:t xml:space="preserve"> </w:t>
                  </w:r>
                  <w:proofErr w:type="spellStart"/>
                  <w:r w:rsidRPr="00D93AC1">
                    <w:rPr>
                      <w:b/>
                      <w:color w:val="7030A0"/>
                    </w:rPr>
                    <w:t>Bäckerei</w:t>
                  </w:r>
                  <w:proofErr w:type="spellEnd"/>
                  <w:r w:rsidR="00D93AC1">
                    <w:rPr>
                      <w:b/>
                      <w:color w:val="7030A0"/>
                    </w:rPr>
                    <w:t xml:space="preserve"> </w:t>
                  </w:r>
                  <w:r w:rsidR="00D93AC1" w:rsidRPr="00D93AC1">
                    <w:t>(la ville a une boulangerie)</w:t>
                  </w:r>
                </w:p>
                <w:p w:rsidR="007F3DE6" w:rsidRPr="00D93AC1" w:rsidRDefault="007F3DE6" w:rsidP="008E3D24">
                  <w:pPr>
                    <w:spacing w:after="0"/>
                  </w:pPr>
                  <w:r w:rsidRPr="00D93AC1">
                    <w:rPr>
                      <w:b/>
                      <w:color w:val="7030A0"/>
                    </w:rPr>
                    <w:t xml:space="preserve">- </w:t>
                  </w:r>
                  <w:proofErr w:type="spellStart"/>
                  <w:r w:rsidRPr="00D93AC1">
                    <w:rPr>
                      <w:b/>
                      <w:color w:val="7030A0"/>
                    </w:rPr>
                    <w:t>Meine</w:t>
                  </w:r>
                  <w:proofErr w:type="spellEnd"/>
                  <w:r w:rsidRPr="00D93AC1">
                    <w:rPr>
                      <w:b/>
                      <w:color w:val="7030A0"/>
                    </w:rPr>
                    <w:t xml:space="preserve"> </w:t>
                  </w:r>
                  <w:proofErr w:type="spellStart"/>
                  <w:r w:rsidRPr="00D93AC1">
                    <w:rPr>
                      <w:b/>
                      <w:color w:val="7030A0"/>
                    </w:rPr>
                    <w:t>Mutter</w:t>
                  </w:r>
                  <w:proofErr w:type="spellEnd"/>
                  <w:r w:rsidRPr="00D93AC1">
                    <w:rPr>
                      <w:b/>
                      <w:color w:val="7030A0"/>
                    </w:rPr>
                    <w:t xml:space="preserve"> </w:t>
                  </w:r>
                  <w:proofErr w:type="spellStart"/>
                  <w:r w:rsidRPr="00D93AC1">
                    <w:rPr>
                      <w:b/>
                      <w:color w:val="7030A0"/>
                    </w:rPr>
                    <w:t>hat</w:t>
                  </w:r>
                  <w:proofErr w:type="spellEnd"/>
                  <w:r w:rsidRPr="00D93AC1">
                    <w:rPr>
                      <w:b/>
                      <w:color w:val="7030A0"/>
                    </w:rPr>
                    <w:t xml:space="preserve"> blonde </w:t>
                  </w:r>
                  <w:proofErr w:type="spellStart"/>
                  <w:r w:rsidRPr="00D93AC1">
                    <w:rPr>
                      <w:b/>
                      <w:color w:val="7030A0"/>
                    </w:rPr>
                    <w:t>Haare</w:t>
                  </w:r>
                  <w:proofErr w:type="spellEnd"/>
                  <w:r w:rsidR="00D93AC1">
                    <w:rPr>
                      <w:b/>
                      <w:color w:val="7030A0"/>
                    </w:rPr>
                    <w:t xml:space="preserve"> </w:t>
                  </w:r>
                  <w:r w:rsidR="00D93AC1" w:rsidRPr="00D93AC1">
                    <w:t>(ma mère a les cheveux blonds)</w:t>
                  </w:r>
                </w:p>
                <w:p w:rsidR="007F3DE6" w:rsidRDefault="007F3DE6" w:rsidP="008E3D24">
                  <w:pPr>
                    <w:spacing w:after="0"/>
                    <w:rPr>
                      <w:b/>
                      <w:color w:val="000000" w:themeColor="text1"/>
                    </w:rPr>
                  </w:pPr>
                </w:p>
                <w:p w:rsidR="007F3DE6" w:rsidRDefault="007F3DE6" w:rsidP="008E3D24">
                  <w:pPr>
                    <w:spacing w:after="0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ATTENTION !</w:t>
                  </w:r>
                </w:p>
                <w:p w:rsidR="007F3DE6" w:rsidRPr="00D93AC1" w:rsidRDefault="007F3DE6" w:rsidP="008E3D24">
                  <w:pPr>
                    <w:spacing w:after="0"/>
                  </w:pPr>
                  <w:r w:rsidRPr="00D93AC1">
                    <w:rPr>
                      <w:color w:val="000000" w:themeColor="text1"/>
                    </w:rPr>
                    <w:t>Nous verrons plus tard qu’il s’utilise (tout comme sein) pour former le participe passé, comme en français (</w:t>
                  </w:r>
                  <w:r w:rsidR="00D93AC1" w:rsidRPr="00D93AC1">
                    <w:rPr>
                      <w:color w:val="000000" w:themeColor="text1"/>
                    </w:rPr>
                    <w:t xml:space="preserve">          </w:t>
                  </w:r>
                  <w:r w:rsidRPr="00D93AC1">
                    <w:rPr>
                      <w:color w:val="000000" w:themeColor="text1"/>
                    </w:rPr>
                    <w:t>Il a neigé)</w:t>
                  </w: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241.95pt;margin-top:232.15pt;width:20.6pt;height:11.05pt;z-index:251664384" fillcolor="red" stroked="f"/>
        </w:pict>
      </w:r>
    </w:p>
    <w:sectPr w:rsidR="008E3D24" w:rsidRPr="008E3D24" w:rsidSect="007E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Noon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8E3D24"/>
    <w:rsid w:val="00027336"/>
    <w:rsid w:val="0011467E"/>
    <w:rsid w:val="004247E9"/>
    <w:rsid w:val="0048290C"/>
    <w:rsid w:val="00546568"/>
    <w:rsid w:val="005622D5"/>
    <w:rsid w:val="00576305"/>
    <w:rsid w:val="007154DB"/>
    <w:rsid w:val="007E642B"/>
    <w:rsid w:val="007F3DE6"/>
    <w:rsid w:val="008E3D24"/>
    <w:rsid w:val="009E3E8F"/>
    <w:rsid w:val="00C23E26"/>
    <w:rsid w:val="00C54D37"/>
    <w:rsid w:val="00D93AC1"/>
    <w:rsid w:val="00ED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D2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E3D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93A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2020-09-30T15:35:00Z</dcterms:created>
  <dcterms:modified xsi:type="dcterms:W3CDTF">2020-09-30T15:35:00Z</dcterms:modified>
</cp:coreProperties>
</file>